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933D92">
        <w:rPr>
          <w:b/>
          <w:bCs/>
          <w:lang w:val="ru-RU" w:eastAsia="bg-BG"/>
        </w:rPr>
        <w:t xml:space="preserve"> 870</w:t>
      </w:r>
      <w:r w:rsidR="00DF5630">
        <w:rPr>
          <w:b/>
          <w:bCs/>
          <w:lang w:val="bg-BG" w:eastAsia="bg-BG"/>
        </w:rPr>
        <w:t xml:space="preserve"> от </w:t>
      </w:r>
      <w:r w:rsidR="00933D92">
        <w:rPr>
          <w:b/>
          <w:bCs/>
          <w:lang w:val="bg-BG" w:eastAsia="bg-BG"/>
        </w:rPr>
        <w:t>09.09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933D92" w:rsidRPr="0082025A" w:rsidRDefault="00933D92" w:rsidP="00933D92">
      <w:pPr>
        <w:ind w:right="-1" w:firstLine="708"/>
        <w:jc w:val="both"/>
        <w:rPr>
          <w:lang w:val="bg-BG"/>
        </w:rPr>
      </w:pPr>
      <w:r>
        <w:rPr>
          <w:b/>
          <w:lang w:val="bg-BG"/>
        </w:rPr>
        <w:t>И</w:t>
      </w:r>
      <w:r w:rsidRPr="0082025A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82025A">
        <w:rPr>
          <w:b/>
          <w:lang w:val="bg-BG"/>
        </w:rPr>
        <w:t xml:space="preserve"> на изменение на Подробен устройствен план – план за регулация /ПУП-ПР/ </w:t>
      </w:r>
      <w:r w:rsidRPr="0082025A">
        <w:rPr>
          <w:lang w:val="bg-BG"/>
        </w:rPr>
        <w:t>в обхвата на УПИ Х-195, кв. 51 по плана на с. Ряховците, Община Севлиево</w:t>
      </w:r>
      <w:r>
        <w:rPr>
          <w:lang w:val="bg-BG"/>
        </w:rPr>
        <w:t>, Област Габрово</w:t>
      </w:r>
      <w:r w:rsidRPr="0082025A">
        <w:rPr>
          <w:lang w:val="bg-BG"/>
        </w:rPr>
        <w:t xml:space="preserve">. </w:t>
      </w:r>
    </w:p>
    <w:p w:rsidR="00933D92" w:rsidRPr="0082025A" w:rsidRDefault="00933D92" w:rsidP="00933D92">
      <w:pPr>
        <w:ind w:right="-1"/>
        <w:jc w:val="both"/>
        <w:rPr>
          <w:lang w:val="bg-BG"/>
        </w:rPr>
      </w:pPr>
      <w:r w:rsidRPr="0082025A">
        <w:rPr>
          <w:lang w:val="bg-BG"/>
        </w:rPr>
        <w:t xml:space="preserve"> </w:t>
      </w:r>
      <w:r>
        <w:rPr>
          <w:lang w:val="bg-BG"/>
        </w:rPr>
        <w:tab/>
      </w:r>
      <w:r w:rsidRPr="0082025A">
        <w:rPr>
          <w:lang w:val="bg-BG"/>
        </w:rPr>
        <w:t xml:space="preserve">С регулационната съставка на ПУП – ПР се уреждат сметките по регулацията чрез прилагането на § 8, ал. 2, т. 2 от ПР на ЗУТ, съгласно който уличната регулация на УПИ Х-195, кв. 51 се поставя в съответствие с имотната граница на ПИ 195-нов. Графичната площ на ПИ 195 преди изменението на границата е 857 </w:t>
      </w:r>
      <w:proofErr w:type="spellStart"/>
      <w:r w:rsidRPr="0082025A">
        <w:rPr>
          <w:lang w:val="bg-BG"/>
        </w:rPr>
        <w:t>кв.м</w:t>
      </w:r>
      <w:proofErr w:type="spellEnd"/>
      <w:r w:rsidRPr="0082025A">
        <w:rPr>
          <w:lang w:val="bg-BG"/>
        </w:rPr>
        <w:t xml:space="preserve">., а на ПИ 195-нов – 892 </w:t>
      </w:r>
      <w:proofErr w:type="spellStart"/>
      <w:r w:rsidRPr="0082025A">
        <w:rPr>
          <w:lang w:val="bg-BG"/>
        </w:rPr>
        <w:t>кв.м</w:t>
      </w:r>
      <w:proofErr w:type="spellEnd"/>
      <w:r w:rsidRPr="0082025A">
        <w:rPr>
          <w:lang w:val="bg-BG"/>
        </w:rPr>
        <w:t>.</w:t>
      </w:r>
    </w:p>
    <w:p w:rsidR="00933D92" w:rsidRPr="0082025A" w:rsidRDefault="00933D92" w:rsidP="00933D92">
      <w:pPr>
        <w:ind w:right="-1"/>
        <w:jc w:val="both"/>
        <w:rPr>
          <w:lang w:val="bg-BG"/>
        </w:rPr>
      </w:pPr>
      <w:r w:rsidRPr="0082025A">
        <w:rPr>
          <w:lang w:val="bg-BG"/>
        </w:rPr>
        <w:t>Площта на урегулирания поземлен имот преди предложената промяна е:</w:t>
      </w:r>
    </w:p>
    <w:p w:rsidR="00933D92" w:rsidRPr="0082025A" w:rsidRDefault="00933D92" w:rsidP="00933D92">
      <w:pPr>
        <w:numPr>
          <w:ilvl w:val="0"/>
          <w:numId w:val="3"/>
        </w:numPr>
        <w:ind w:right="-1"/>
        <w:jc w:val="both"/>
        <w:rPr>
          <w:lang w:val="bg-BG"/>
        </w:rPr>
      </w:pPr>
      <w:r w:rsidRPr="0082025A">
        <w:rPr>
          <w:lang w:val="bg-BG"/>
        </w:rPr>
        <w:t xml:space="preserve">УПИ Х-195, кв. 51 – 884 </w:t>
      </w:r>
      <w:proofErr w:type="spellStart"/>
      <w:r w:rsidRPr="0082025A">
        <w:rPr>
          <w:lang w:val="bg-BG"/>
        </w:rPr>
        <w:t>кв.м</w:t>
      </w:r>
      <w:proofErr w:type="spellEnd"/>
      <w:r w:rsidRPr="0082025A">
        <w:rPr>
          <w:lang w:val="bg-BG"/>
        </w:rPr>
        <w:t>.</w:t>
      </w:r>
    </w:p>
    <w:p w:rsidR="00933D92" w:rsidRPr="0082025A" w:rsidRDefault="00933D92" w:rsidP="00933D92">
      <w:pPr>
        <w:ind w:right="-1"/>
        <w:jc w:val="both"/>
        <w:rPr>
          <w:lang w:val="bg-BG"/>
        </w:rPr>
      </w:pPr>
      <w:r w:rsidRPr="0082025A">
        <w:rPr>
          <w:lang w:val="bg-BG"/>
        </w:rPr>
        <w:t>Площта на урегулирания поземлен имот след предложената промяна е:</w:t>
      </w:r>
    </w:p>
    <w:p w:rsidR="00933D92" w:rsidRPr="0082025A" w:rsidRDefault="00933D92" w:rsidP="00933D92">
      <w:pPr>
        <w:numPr>
          <w:ilvl w:val="0"/>
          <w:numId w:val="3"/>
        </w:numPr>
        <w:ind w:right="-1"/>
        <w:jc w:val="both"/>
        <w:rPr>
          <w:lang w:val="bg-BG"/>
        </w:rPr>
      </w:pPr>
      <w:r w:rsidRPr="0082025A">
        <w:rPr>
          <w:lang w:val="bg-BG"/>
        </w:rPr>
        <w:t xml:space="preserve">УПИ Х-195, кв. 51 – 892 </w:t>
      </w:r>
      <w:proofErr w:type="spellStart"/>
      <w:r w:rsidRPr="0082025A">
        <w:rPr>
          <w:lang w:val="bg-BG"/>
        </w:rPr>
        <w:t>кв.м</w:t>
      </w:r>
      <w:proofErr w:type="spellEnd"/>
      <w:r w:rsidRPr="0082025A">
        <w:rPr>
          <w:lang w:val="bg-BG"/>
        </w:rPr>
        <w:t>.</w:t>
      </w:r>
    </w:p>
    <w:p w:rsidR="0066189A" w:rsidRDefault="0066189A" w:rsidP="00AB43BA">
      <w:pPr>
        <w:ind w:right="-1"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933D92" w:rsidRPr="00933D92" w:rsidRDefault="0066189A" w:rsidP="00933D92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933D92" w:rsidRPr="00933D92">
        <w:rPr>
          <w:b/>
          <w:bCs/>
          <w:lang w:val="bg-BG"/>
        </w:rPr>
        <w:t xml:space="preserve">УПИ Х-195, кв. 51 по плана на с. Ряховците, Община Севлиево, Област Габрово. </w:t>
      </w:r>
    </w:p>
    <w:p w:rsidR="00957CC8" w:rsidRPr="00D0522B" w:rsidRDefault="00957CC8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C04DA">
        <w:rPr>
          <w:lang w:val="bg-BG" w:eastAsia="bg-BG"/>
        </w:rPr>
        <w:t>ъобщението е пост</w:t>
      </w:r>
      <w:r w:rsidR="00933D92">
        <w:rPr>
          <w:lang w:val="bg-BG" w:eastAsia="bg-BG"/>
        </w:rPr>
        <w:t>авено на 09.09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  <w:bookmarkStart w:id="0" w:name="_GoBack"/>
      <w:bookmarkEnd w:id="0"/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87" w:rsidRDefault="00442187">
      <w:r>
        <w:separator/>
      </w:r>
    </w:p>
  </w:endnote>
  <w:endnote w:type="continuationSeparator" w:id="0">
    <w:p w:rsidR="00442187" w:rsidRDefault="0044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87" w:rsidRDefault="00442187">
      <w:r>
        <w:separator/>
      </w:r>
    </w:p>
  </w:footnote>
  <w:footnote w:type="continuationSeparator" w:id="0">
    <w:p w:rsidR="00442187" w:rsidRDefault="0044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FA653E"/>
    <w:multiLevelType w:val="hybridMultilevel"/>
    <w:tmpl w:val="5FCA664C"/>
    <w:lvl w:ilvl="0" w:tplc="7AF811C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53114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4720F"/>
    <w:rsid w:val="0025393F"/>
    <w:rsid w:val="002A7EF4"/>
    <w:rsid w:val="002C79CC"/>
    <w:rsid w:val="002F1280"/>
    <w:rsid w:val="00324A6A"/>
    <w:rsid w:val="0034187D"/>
    <w:rsid w:val="00380932"/>
    <w:rsid w:val="003B2CBF"/>
    <w:rsid w:val="00433D91"/>
    <w:rsid w:val="00442187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33D92"/>
    <w:rsid w:val="00957CC8"/>
    <w:rsid w:val="00964C2E"/>
    <w:rsid w:val="00AB43BA"/>
    <w:rsid w:val="00AB4DDE"/>
    <w:rsid w:val="00AE4308"/>
    <w:rsid w:val="00B108AA"/>
    <w:rsid w:val="00B61DDB"/>
    <w:rsid w:val="00B61F82"/>
    <w:rsid w:val="00B85251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4680D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9</cp:revision>
  <dcterms:created xsi:type="dcterms:W3CDTF">2022-01-25T09:26:00Z</dcterms:created>
  <dcterms:modified xsi:type="dcterms:W3CDTF">2022-09-09T12:57:00Z</dcterms:modified>
</cp:coreProperties>
</file>